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7B" w:rsidRDefault="007B3506" w:rsidP="007B3506">
      <w:pPr>
        <w:jc w:val="center"/>
        <w:rPr>
          <w:rFonts w:ascii="黑体" w:eastAsia="黑体" w:hAnsi="黑体"/>
          <w:sz w:val="44"/>
          <w:szCs w:val="44"/>
        </w:rPr>
      </w:pPr>
      <w:r w:rsidRPr="007B3506">
        <w:rPr>
          <w:rFonts w:ascii="黑体" w:eastAsia="黑体" w:hAnsi="黑体" w:hint="eastAsia"/>
          <w:sz w:val="44"/>
          <w:szCs w:val="44"/>
        </w:rPr>
        <w:t>助学</w:t>
      </w:r>
      <w:r w:rsidRPr="007B3506">
        <w:rPr>
          <w:rFonts w:ascii="黑体" w:eastAsia="黑体" w:hAnsi="黑体"/>
          <w:sz w:val="44"/>
          <w:szCs w:val="44"/>
        </w:rPr>
        <w:t>贷款流程解析</w:t>
      </w:r>
    </w:p>
    <w:p w:rsidR="007B3506" w:rsidRPr="007B3506" w:rsidRDefault="007B3506" w:rsidP="007B3506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</w:p>
    <w:p w:rsidR="007B3506" w:rsidRDefault="007B3506">
      <w:pPr>
        <w:rPr>
          <w:rFonts w:hint="eastAsia"/>
        </w:rPr>
      </w:pPr>
      <w:r>
        <w:object w:dxaOrig="9810" w:dyaOrig="1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589.75pt" o:ole="">
            <v:imagedata r:id="rId4" o:title=""/>
          </v:shape>
          <o:OLEObject Type="Embed" ProgID="Visio.Drawing.15" ShapeID="_x0000_i1025" DrawAspect="Content" ObjectID="_1557059262" r:id="rId5"/>
        </w:object>
      </w:r>
    </w:p>
    <w:sectPr w:rsidR="007B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A"/>
    <w:rsid w:val="00140C3A"/>
    <w:rsid w:val="005C0D7B"/>
    <w:rsid w:val="007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BC5AB-BDB1-4CB6-B1B4-C7221204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2017-05-23T07:40:00Z</dcterms:created>
  <dcterms:modified xsi:type="dcterms:W3CDTF">2017-05-23T07:41:00Z</dcterms:modified>
</cp:coreProperties>
</file>