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07A4">
      <w:pPr>
        <w:pageBreakBefore/>
        <w:widowControl/>
        <w:spacing w:line="560" w:lineRule="exac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附件2： </w:t>
      </w:r>
    </w:p>
    <w:p w14:paraId="0D7A611A">
      <w:pPr>
        <w:autoSpaceDE w:val="0"/>
        <w:autoSpaceDN w:val="0"/>
        <w:spacing w:line="580" w:lineRule="exact"/>
        <w:jc w:val="center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年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“优秀共青团员”申报表</w:t>
      </w:r>
    </w:p>
    <w:p w14:paraId="3A797959">
      <w:pPr>
        <w:spacing w:line="580" w:lineRule="exact"/>
        <w:ind w:firstLine="640"/>
        <w:rPr>
          <w:rFonts w:ascii="Times New Roman" w:hAnsi="Times New Roman" w:eastAsia="方正仿宋_GBK" w:cs="Times New Roman"/>
          <w:color w:val="000000"/>
          <w:szCs w:val="24"/>
        </w:rPr>
      </w:pPr>
    </w:p>
    <w:tbl>
      <w:tblPr>
        <w:tblStyle w:val="2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81"/>
        <w:gridCol w:w="1097"/>
        <w:gridCol w:w="1194"/>
        <w:gridCol w:w="840"/>
        <w:gridCol w:w="700"/>
        <w:gridCol w:w="699"/>
        <w:gridCol w:w="941"/>
      </w:tblGrid>
      <w:tr w14:paraId="1C85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791BA98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6B589EB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Mar>
              <w:top w:w="57" w:type="dxa"/>
              <w:bottom w:w="57" w:type="dxa"/>
            </w:tcMar>
            <w:vAlign w:val="center"/>
          </w:tcPr>
          <w:p w14:paraId="479CF1F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194" w:type="dxa"/>
            <w:tcMar>
              <w:top w:w="57" w:type="dxa"/>
              <w:bottom w:w="57" w:type="dxa"/>
            </w:tcMar>
            <w:vAlign w:val="center"/>
          </w:tcPr>
          <w:p w14:paraId="60BD519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40" w:type="dxa"/>
            <w:tcMar>
              <w:top w:w="57" w:type="dxa"/>
              <w:bottom w:w="57" w:type="dxa"/>
            </w:tcMar>
            <w:vAlign w:val="center"/>
          </w:tcPr>
          <w:p w14:paraId="726D1C4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民族</w:t>
            </w:r>
          </w:p>
        </w:tc>
        <w:tc>
          <w:tcPr>
            <w:tcW w:w="700" w:type="dxa"/>
            <w:tcMar>
              <w:top w:w="57" w:type="dxa"/>
              <w:bottom w:w="57" w:type="dxa"/>
            </w:tcMar>
            <w:vAlign w:val="center"/>
          </w:tcPr>
          <w:p w14:paraId="30ECB60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699" w:type="dxa"/>
            <w:vAlign w:val="center"/>
          </w:tcPr>
          <w:p w14:paraId="6CAB10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941" w:type="dxa"/>
            <w:vAlign w:val="center"/>
          </w:tcPr>
          <w:p w14:paraId="5CD65F5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610D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44C6E1B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出生</w:t>
            </w:r>
          </w:p>
          <w:p w14:paraId="1368510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年月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0FD9C6B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Mar>
              <w:top w:w="57" w:type="dxa"/>
              <w:bottom w:w="57" w:type="dxa"/>
            </w:tcMar>
            <w:vAlign w:val="center"/>
          </w:tcPr>
          <w:p w14:paraId="151A81B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入团时间</w:t>
            </w:r>
          </w:p>
        </w:tc>
        <w:tc>
          <w:tcPr>
            <w:tcW w:w="1194" w:type="dxa"/>
            <w:tcMar>
              <w:top w:w="57" w:type="dxa"/>
              <w:bottom w:w="57" w:type="dxa"/>
            </w:tcMar>
            <w:vAlign w:val="center"/>
          </w:tcPr>
          <w:p w14:paraId="6EE2546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40" w:type="dxa"/>
            <w:tcMar>
              <w:top w:w="57" w:type="dxa"/>
              <w:bottom w:w="57" w:type="dxa"/>
            </w:tcMar>
            <w:vAlign w:val="center"/>
          </w:tcPr>
          <w:p w14:paraId="525A625F">
            <w:pPr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发展团员编号</w:t>
            </w:r>
          </w:p>
        </w:tc>
        <w:tc>
          <w:tcPr>
            <w:tcW w:w="2340" w:type="dxa"/>
            <w:gridSpan w:val="3"/>
            <w:tcMar>
              <w:top w:w="57" w:type="dxa"/>
              <w:bottom w:w="57" w:type="dxa"/>
            </w:tcMar>
            <w:vAlign w:val="center"/>
          </w:tcPr>
          <w:p w14:paraId="5B7051B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</w:tc>
      </w:tr>
      <w:tr w14:paraId="24B7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2767" w:type="dxa"/>
            <w:gridSpan w:val="2"/>
            <w:tcMar>
              <w:top w:w="57" w:type="dxa"/>
              <w:bottom w:w="57" w:type="dxa"/>
            </w:tcMar>
            <w:vAlign w:val="center"/>
          </w:tcPr>
          <w:p w14:paraId="690065C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所属学院及职务</w:t>
            </w:r>
          </w:p>
        </w:tc>
        <w:tc>
          <w:tcPr>
            <w:tcW w:w="5471" w:type="dxa"/>
            <w:gridSpan w:val="6"/>
            <w:vAlign w:val="center"/>
          </w:tcPr>
          <w:p w14:paraId="3567030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1698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0029309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成为注册</w:t>
            </w:r>
          </w:p>
          <w:p w14:paraId="01317AF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志愿者时间</w:t>
            </w:r>
          </w:p>
        </w:tc>
        <w:tc>
          <w:tcPr>
            <w:tcW w:w="1581" w:type="dxa"/>
            <w:vAlign w:val="center"/>
          </w:tcPr>
          <w:p w14:paraId="49B15D9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0E5D7B0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2024年度志愿服务时长</w:t>
            </w:r>
          </w:p>
        </w:tc>
        <w:tc>
          <w:tcPr>
            <w:tcW w:w="3180" w:type="dxa"/>
            <w:gridSpan w:val="4"/>
            <w:vAlign w:val="center"/>
          </w:tcPr>
          <w:p w14:paraId="472DEBBA">
            <w:pPr>
              <w:spacing w:line="320" w:lineRule="exact"/>
              <w:ind w:firstLine="199" w:firstLineChars="100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小时</w:t>
            </w:r>
          </w:p>
        </w:tc>
      </w:tr>
      <w:tr w14:paraId="6F05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14:paraId="1AD4ABE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2024年度团员教育评议等次</w:t>
            </w:r>
          </w:p>
        </w:tc>
        <w:tc>
          <w:tcPr>
            <w:tcW w:w="1581" w:type="dxa"/>
            <w:vAlign w:val="center"/>
          </w:tcPr>
          <w:p w14:paraId="0ABC5500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vAlign w:val="center"/>
          </w:tcPr>
          <w:p w14:paraId="5D9B9649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是否已登录“智慧团建”系统</w:t>
            </w:r>
          </w:p>
        </w:tc>
        <w:tc>
          <w:tcPr>
            <w:tcW w:w="1194" w:type="dxa"/>
            <w:vAlign w:val="center"/>
          </w:tcPr>
          <w:p w14:paraId="07B04CA9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840" w:type="dxa"/>
            <w:vAlign w:val="center"/>
          </w:tcPr>
          <w:p w14:paraId="2A14514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 w14:paraId="31B5C211"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00D9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exact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F0BE862">
            <w:pPr>
              <w:spacing w:line="36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 w14:paraId="68B977B2">
            <w:pPr>
              <w:spacing w:line="360" w:lineRule="exact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学院团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总支</w:t>
            </w:r>
          </w:p>
        </w:tc>
        <w:tc>
          <w:tcPr>
            <w:tcW w:w="3872" w:type="dxa"/>
            <w:gridSpan w:val="3"/>
            <w:tcMar>
              <w:top w:w="57" w:type="dxa"/>
              <w:bottom w:w="57" w:type="dxa"/>
            </w:tcMar>
            <w:vAlign w:val="bottom"/>
          </w:tcPr>
          <w:p w14:paraId="300D7B25">
            <w:pPr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0DF17D10">
            <w:pPr>
              <w:tabs>
                <w:tab w:val="left" w:pos="1027"/>
              </w:tabs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ab/>
            </w:r>
          </w:p>
          <w:p w14:paraId="72675E74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  <w:p w14:paraId="457835FD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  <w:tc>
          <w:tcPr>
            <w:tcW w:w="84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A559EB7">
            <w:pPr>
              <w:spacing w:line="36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  见</w:t>
            </w:r>
          </w:p>
          <w:p w14:paraId="623DF35C">
            <w:pPr>
              <w:spacing w:line="36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学院党组织</w:t>
            </w:r>
          </w:p>
        </w:tc>
        <w:tc>
          <w:tcPr>
            <w:tcW w:w="2340" w:type="dxa"/>
            <w:gridSpan w:val="3"/>
            <w:tcMar>
              <w:top w:w="57" w:type="dxa"/>
              <w:bottom w:w="57" w:type="dxa"/>
            </w:tcMar>
            <w:vAlign w:val="bottom"/>
          </w:tcPr>
          <w:p w14:paraId="1CA0D9C0">
            <w:pPr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70F68F20">
            <w:pPr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0990ADDA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（盖  章） </w:t>
            </w:r>
          </w:p>
          <w:p w14:paraId="2B5DAE5C">
            <w:pPr>
              <w:wordWrap w:val="0"/>
              <w:snapToGrid w:val="0"/>
              <w:spacing w:line="580" w:lineRule="exact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</w:tr>
    </w:tbl>
    <w:p w14:paraId="3DA55709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说明：</w:t>
      </w:r>
    </w:p>
    <w:p w14:paraId="1986160B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2017</w:t>
      </w:r>
      <w:r>
        <w:rPr>
          <w:rFonts w:ascii="仿宋" w:hAnsi="仿宋" w:eastAsia="仿宋" w:cs="仿宋"/>
          <w:szCs w:val="21"/>
        </w:rPr>
        <w:t xml:space="preserve">年1月1日以后入团的，需要填写发展团员编号。 </w:t>
      </w:r>
    </w:p>
    <w:p w14:paraId="4A3B2420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入团时间以入团志愿书记录为准，且与智慧团建系统记录一致。</w:t>
      </w:r>
    </w:p>
    <w:p w14:paraId="2B4D3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YjIxNGVjNzljNmNjN2I5YWJlNGIyMjRlYTg5NWYifQ=="/>
  </w:docVars>
  <w:rsids>
    <w:rsidRoot w:val="00FF14B7"/>
    <w:rsid w:val="0022498F"/>
    <w:rsid w:val="006803BF"/>
    <w:rsid w:val="006B3052"/>
    <w:rsid w:val="00A97475"/>
    <w:rsid w:val="00B924C1"/>
    <w:rsid w:val="00D91C19"/>
    <w:rsid w:val="00DE3083"/>
    <w:rsid w:val="00FD21CD"/>
    <w:rsid w:val="00FF0C2F"/>
    <w:rsid w:val="00FF14B7"/>
    <w:rsid w:val="03AC618B"/>
    <w:rsid w:val="054D2F32"/>
    <w:rsid w:val="05FE0178"/>
    <w:rsid w:val="115450FA"/>
    <w:rsid w:val="2D3D5005"/>
    <w:rsid w:val="476C555B"/>
    <w:rsid w:val="4B9A7997"/>
    <w:rsid w:val="55990D5D"/>
    <w:rsid w:val="5E150AED"/>
    <w:rsid w:val="66B41D03"/>
    <w:rsid w:val="6996698F"/>
    <w:rsid w:val="780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216</Characters>
  <Lines>2</Lines>
  <Paragraphs>1</Paragraphs>
  <TotalTime>3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2025-03-06T14:01:00Z</dcterms:created>
  <dc:creator>周筠</dc:creator>
  <cp:lastModifiedBy>兔子</cp:lastModifiedBy>
  <dcterms:modified xsi:type="dcterms:W3CDTF">2025-04-01T08:20:45Z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690140E3DED0400AA767D9875A968F28_13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