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0E97A">
      <w:pPr>
        <w:spacing w:before="133" w:line="208" w:lineRule="auto"/>
        <w:ind w:left="145"/>
        <w:rPr>
          <w:rFonts w:hint="eastAsia" w:ascii="黑体" w:hAnsi="黑体" w:eastAsia="黑体" w:cs="黑体"/>
          <w:spacing w:val="12"/>
          <w:position w:val="-2"/>
          <w:sz w:val="44"/>
          <w:szCs w:val="44"/>
          <w:lang w:val="en-US"/>
        </w:rPr>
      </w:pPr>
      <w:r>
        <w:rPr>
          <w:rFonts w:hint="eastAsia" w:ascii="黑体" w:hAnsi="黑体" w:eastAsia="黑体" w:cs="黑体"/>
          <w:spacing w:val="-1"/>
          <w:sz w:val="44"/>
          <w:szCs w:val="44"/>
        </w:rPr>
        <w:t>附</w:t>
      </w:r>
      <w:r>
        <w:rPr>
          <w:rFonts w:hint="eastAsia" w:ascii="黑体" w:hAnsi="黑体" w:eastAsia="黑体" w:cs="黑体"/>
          <w:spacing w:val="-1"/>
          <w:sz w:val="44"/>
          <w:szCs w:val="44"/>
          <w:lang w:val="en-US" w:eastAsia="zh-CN"/>
        </w:rPr>
        <w:t>件3</w:t>
      </w:r>
    </w:p>
    <w:p w14:paraId="71E3F973">
      <w:pPr>
        <w:spacing w:before="289" w:line="445" w:lineRule="exact"/>
        <w:ind w:left="1702"/>
        <w:outlineLvl w:val="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pacing w:val="12"/>
          <w:position w:val="-2"/>
          <w:sz w:val="44"/>
          <w:szCs w:val="44"/>
        </w:rPr>
        <w:t>"我为同学做实事"项目要求</w:t>
      </w:r>
    </w:p>
    <w:p w14:paraId="3196843B">
      <w:pPr>
        <w:spacing w:line="336" w:lineRule="auto"/>
        <w:rPr>
          <w:rFonts w:ascii="Arial"/>
          <w:sz w:val="21"/>
        </w:rPr>
      </w:pPr>
    </w:p>
    <w:p w14:paraId="3BA0DE53">
      <w:pPr>
        <w:spacing w:line="337" w:lineRule="auto"/>
        <w:rPr>
          <w:rFonts w:ascii="Arial"/>
          <w:sz w:val="21"/>
        </w:rPr>
      </w:pPr>
    </w:p>
    <w:p w14:paraId="16D16A00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/>
        <w:ind w:firstLine="708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spacing w:val="17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spacing w:val="17"/>
          <w:kern w:val="0"/>
          <w:sz w:val="32"/>
          <w:szCs w:val="32"/>
          <w:lang w:val="en-US" w:eastAsia="zh-CN" w:bidi="ar"/>
        </w:rPr>
        <w:t>一、项目内容符合党的教育方针、国家法律法规和高校有关管理规定。</w:t>
      </w:r>
    </w:p>
    <w:p w14:paraId="4394870B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/>
        <w:ind w:firstLine="708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spacing w:val="17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spacing w:val="17"/>
          <w:kern w:val="0"/>
          <w:sz w:val="32"/>
          <w:szCs w:val="32"/>
          <w:lang w:val="en-US" w:eastAsia="zh-CN" w:bidi="ar"/>
        </w:rPr>
        <w:t>二、项目能够切实服务同学真实需求,在同学中具有较大影响力和较高满意度。</w:t>
      </w:r>
    </w:p>
    <w:p w14:paraId="28767BDB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/>
        <w:ind w:firstLine="708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spacing w:val="17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spacing w:val="17"/>
          <w:kern w:val="0"/>
          <w:sz w:val="32"/>
          <w:szCs w:val="32"/>
          <w:lang w:val="en-US" w:eastAsia="zh-CN" w:bidi="ar"/>
        </w:rPr>
        <w:t>三、项目运行机制科学完善、安排合理、执行规范,具有一定的专业化服务水平。</w:t>
      </w:r>
    </w:p>
    <w:p w14:paraId="04CD1512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/>
        <w:ind w:firstLine="708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spacing w:val="17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spacing w:val="17"/>
          <w:kern w:val="0"/>
          <w:sz w:val="32"/>
          <w:szCs w:val="32"/>
          <w:lang w:val="en-US" w:eastAsia="zh-CN" w:bidi="ar"/>
        </w:rPr>
        <w:t>四、项目有一定推广价值,在同等条件下获得省级及以上主流媒体报道的优先。</w:t>
      </w:r>
    </w:p>
    <w:p w14:paraId="76812E05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/>
        <w:ind w:firstLine="708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spacing w:val="17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spacing w:val="17"/>
          <w:kern w:val="0"/>
          <w:sz w:val="32"/>
          <w:szCs w:val="32"/>
          <w:lang w:val="en-US" w:eastAsia="zh-CN" w:bidi="ar"/>
        </w:rPr>
        <w:t>五、广泛发动。各学院团委要广泛动员学生会积极参加，培育优秀项目，引导学生会深入开展“我为同学做实事”活动。</w:t>
      </w:r>
      <w:bookmarkStart w:id="0" w:name="_GoBack"/>
      <w:bookmarkEnd w:id="0"/>
    </w:p>
    <w:p w14:paraId="35BB8BEF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/>
        <w:ind w:firstLine="708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spacing w:val="17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spacing w:val="17"/>
          <w:kern w:val="0"/>
          <w:sz w:val="32"/>
          <w:szCs w:val="32"/>
          <w:lang w:val="en-US" w:eastAsia="zh-CN" w:bidi="ar"/>
        </w:rPr>
        <w:t>六、注重实际。项目经得起实践检验,可持续性强。活动过程中突出实效，力戒形式主义。发现、巩固、推广一批做得实、叫得响的服务项目，推动学生会组织改革向纵深发展，切实服务同学成长成才。</w:t>
      </w:r>
    </w:p>
    <w:p w14:paraId="354BD91F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/>
        <w:ind w:firstLine="708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spacing w:val="17"/>
          <w:kern w:val="0"/>
          <w:sz w:val="32"/>
          <w:szCs w:val="32"/>
          <w:lang w:val="en-US" w:eastAsia="zh-CN" w:bidi="ar"/>
        </w:rPr>
      </w:pPr>
    </w:p>
    <w:sectPr>
      <w:pgSz w:w="11907" w:h="16839"/>
      <w:pgMar w:top="1431" w:right="1358" w:bottom="0" w:left="147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MDYzZjgxZDQ4NTQ1OWU4NzZlZjgzZTM0MmFkNWQifQ=="/>
  </w:docVars>
  <w:rsids>
    <w:rsidRoot w:val="16D224EE"/>
    <w:rsid w:val="16D224EE"/>
    <w:rsid w:val="287427ED"/>
    <w:rsid w:val="3A755BAC"/>
    <w:rsid w:val="4F224951"/>
    <w:rsid w:val="62A51522"/>
    <w:rsid w:val="74CB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294</Characters>
  <Lines>0</Lines>
  <Paragraphs>0</Paragraphs>
  <TotalTime>5</TotalTime>
  <ScaleCrop>false</ScaleCrop>
  <LinksUpToDate>false</LinksUpToDate>
  <CharactersWithSpaces>294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2024-11-11T14:47:00Z</dcterms:created>
  <dc:creator>Mr.Wang</dc:creator>
  <cp:lastModifiedBy>吴蓓</cp:lastModifiedBy>
  <dcterms:modified xsi:type="dcterms:W3CDTF">2026-03-01T06:18:50Z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35637B89D54D49999BA0D5D7530F0EF2_13</vt:lpwstr>
  </property>
  <property fmtid="{D5CDD505-2E9C-101B-9397-08002B2CF9AE}" pid="4" name="KSOTemplateDocerSaveRecord">
    <vt:lpwstr>eyJoZGlkIjoiYThlNWY0MWEwZjVjY2E4MGZmMTA4NDQyZmUwMDk0ZDAiLCJ1c2VySWQiOiI3NjMxOTc0NTQifQ==</vt:lpwstr>
  </property>
</Properties>
</file>