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ascii="黑体" w:hAnsi="黑体" w:eastAsia="黑体" w:cs="黑体"/>
          <w:b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  <w:t>南京财经大学红山学院第十一次学生代表大会提案征集表</w:t>
      </w:r>
    </w:p>
    <w:bookmarkEnd w:id="0"/>
    <w:tbl>
      <w:tblPr>
        <w:tblStyle w:val="2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19"/>
        <w:gridCol w:w="1943"/>
        <w:gridCol w:w="1838"/>
        <w:gridCol w:w="2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</w:t>
            </w: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系部</w:t>
            </w: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附议人</w:t>
            </w: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7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主题</w:t>
            </w: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5" w:hRule="atLeast"/>
          <w:jc w:val="center"/>
        </w:trPr>
        <w:tc>
          <w:tcPr>
            <w:tcW w:w="577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22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提案人：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    月    日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056E"/>
    <w:rsid w:val="6B8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2020-12-02T15:35:00Z</dcterms:created>
  <dc:creator>南财红山青年</dc:creator>
  <cp:lastModifiedBy>南财红山青年</cp:lastModifiedBy>
  <dcterms:modified xsi:type="dcterms:W3CDTF">2020-12-02T15:37:07Z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