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南京财经大学红山学院第十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二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期青年共产主义学校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暨青年菁英人才学校组织推荐信息汇总表</w:t>
      </w:r>
    </w:p>
    <w:bookmarkEnd w:id="0"/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Cs/>
          <w:sz w:val="28"/>
          <w:szCs w:val="28"/>
          <w:u w:val="single" w:color="000000"/>
        </w:rPr>
      </w:pPr>
      <w:r>
        <w:rPr>
          <w:rFonts w:hint="eastAsia" w:ascii="仿宋" w:hAnsi="仿宋" w:eastAsia="仿宋"/>
          <w:bCs/>
          <w:sz w:val="28"/>
          <w:szCs w:val="28"/>
        </w:rPr>
        <w:t>推荐单位：</w:t>
      </w:r>
      <w:r>
        <w:rPr>
          <w:rFonts w:hint="eastAsia" w:ascii="仿宋" w:hAnsi="仿宋" w:eastAsia="仿宋"/>
          <w:bCs/>
          <w:sz w:val="28"/>
          <w:szCs w:val="28"/>
          <w:u w:val="single" w:color="000000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推荐人数：</w:t>
      </w:r>
      <w:r>
        <w:rPr>
          <w:rFonts w:hint="eastAsia" w:ascii="仿宋" w:hAnsi="仿宋" w:eastAsia="仿宋"/>
          <w:bCs/>
          <w:sz w:val="28"/>
          <w:szCs w:val="28"/>
          <w:u w:val="single" w:color="000000"/>
        </w:rPr>
        <w:t xml:space="preserve">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81"/>
        <w:gridCol w:w="1312"/>
        <w:gridCol w:w="1331"/>
        <w:gridCol w:w="144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班级</w:t>
            </w: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班级职务</w:t>
            </w: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01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02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03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04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06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07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08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09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组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321" w:type="dxa"/>
            <w:gridSpan w:val="5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签字：</w:t>
            </w:r>
          </w:p>
          <w:p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年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184025B7"/>
    <w:rsid w:val="244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2023-03-21T01:29:00Z</dcterms:created>
  <dc:creator>Administrator</dc:creator>
  <cp:lastModifiedBy>兔子</cp:lastModifiedBy>
  <dcterms:modified xsi:type="dcterms:W3CDTF">2024-03-11T13:06:45Z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1FA0DDD485E048CCA9AD559DD982BEDB_13</vt:lpwstr>
  </property>
</Properties>
</file>