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8C" w:rsidRPr="00BF17D9" w:rsidRDefault="00440BB9" w:rsidP="004064C2">
      <w:pPr>
        <w:widowControl w:val="0"/>
        <w:overflowPunct w:val="0"/>
        <w:spacing w:after="0" w:line="580" w:lineRule="exact"/>
        <w:jc w:val="both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 w:rsidRPr="00BF17D9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附件</w:t>
      </w:r>
      <w:r w:rsidR="0009282C" w:rsidRPr="00BF17D9"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  <w:t>1</w:t>
      </w:r>
    </w:p>
    <w:p w:rsidR="009A698C" w:rsidRPr="00BF17D9" w:rsidRDefault="009A698C" w:rsidP="004064C2">
      <w:pPr>
        <w:widowControl w:val="0"/>
        <w:overflowPunct w:val="0"/>
        <w:spacing w:after="0"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2"/>
          <w:sz w:val="44"/>
          <w:szCs w:val="44"/>
        </w:rPr>
      </w:pPr>
    </w:p>
    <w:p w:rsidR="009A698C" w:rsidRPr="00BF17D9" w:rsidRDefault="00C0298D" w:rsidP="004064C2">
      <w:pPr>
        <w:widowControl w:val="0"/>
        <w:overflowPunct w:val="0"/>
        <w:spacing w:after="0"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2"/>
          <w:sz w:val="44"/>
          <w:szCs w:val="44"/>
        </w:rPr>
      </w:pPr>
      <w:r w:rsidRPr="00C0298D">
        <w:rPr>
          <w:rFonts w:ascii="Times New Roman" w:eastAsia="方正小标宋简体" w:hAnsi="Times New Roman" w:cs="Times New Roman"/>
          <w:color w:val="000000" w:themeColor="text1"/>
          <w:kern w:val="2"/>
          <w:sz w:val="44"/>
          <w:szCs w:val="44"/>
        </w:rPr>
        <w:t>202</w:t>
      </w:r>
      <w:r w:rsidRPr="00C0298D">
        <w:rPr>
          <w:rFonts w:ascii="Times New Roman" w:eastAsia="方正小标宋简体" w:hAnsi="Times New Roman" w:cs="Times New Roman" w:hint="eastAsia"/>
          <w:color w:val="000000" w:themeColor="text1"/>
          <w:kern w:val="2"/>
          <w:sz w:val="44"/>
          <w:szCs w:val="44"/>
        </w:rPr>
        <w:t>4</w:t>
      </w:r>
      <w:r w:rsidRPr="00C0298D">
        <w:rPr>
          <w:rFonts w:ascii="Times New Roman" w:eastAsia="方正小标宋简体" w:hAnsi="Times New Roman" w:cs="Times New Roman"/>
          <w:color w:val="000000" w:themeColor="text1"/>
          <w:kern w:val="2"/>
          <w:sz w:val="44"/>
          <w:szCs w:val="44"/>
        </w:rPr>
        <w:t>年市社科应用研究法学专项课题指南</w:t>
      </w:r>
    </w:p>
    <w:p w:rsidR="009A698C" w:rsidRPr="00BF17D9" w:rsidRDefault="009A698C" w:rsidP="004064C2">
      <w:pPr>
        <w:widowControl w:val="0"/>
        <w:overflowPunct w:val="0"/>
        <w:spacing w:after="0"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2"/>
          <w:sz w:val="44"/>
          <w:szCs w:val="44"/>
        </w:rPr>
      </w:pP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习近平法治思想指导下的基层社会治理研究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以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政法工作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现代化服务保障中国式现代化的理论逻辑与实践路径研究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市域社会治理现代化法治服务保障问题研究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公检法相互制约机制下对检察权监督研究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长三角区域国际商事审判一体化研究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新时代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枫桥经验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视域下人民调解制度完善研究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镇江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法治政府建设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率先突破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推进新时代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镇江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信访工作法治化研究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数据立法研究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司法赋能新质生产力研究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大数据赋能监狱治理体系和治理能力现代化研究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刑事立案内部监督制约制度完善研究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新时代刑事司法与舆论的互动机制研究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涉案企业合规第三方监管制度研究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数字经济时代下数据赋权法律问题研究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数字监督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背景下妇女权益保护检察公益诉前联动机制研究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17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非物质文化遗产的知识产权保护研究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生态环境损害修复责任的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镇江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实践研究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人工智能法律规制研究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行政争议实质性化解路径研究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推进</w:t>
      </w:r>
      <w:r w:rsidR="00A37F0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地方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科技创新法治保障研究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中华优秀传统文化传承创新法治保障研究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23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违规经营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笑气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刑法定性研究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行刑反向衔接制度研究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虚假诉讼刑行民交叉案件处理难点及破局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26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网络跨境开设赌场违法犯罪打击治理路径探析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27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衍生诉讼案件治理问题研究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民法典视域下居住权制度研究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29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物业类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小案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治理困境及出路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环境信息依法披露制度改革研究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31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民生领域执法司法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热点、难点研究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32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打击治理网络诈骗问题研究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33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构建普惠均等、便民利民的政法公共服务体系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34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规范司法权力运行，深化完善司法权力运行的监督体系研究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35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构建涉外法治人才协同培养机制，拓展海外法律服务实践探析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36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建设法律职业共同体的意义、机制、路径探析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37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依法维护市场经济秩序，推动行政执法和刑事司法高效衔接探析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38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加强知识产权全链条保护，完善知识产权纠纷多元化解机制探析</w:t>
      </w:r>
    </w:p>
    <w:p w:rsidR="00C0298D" w:rsidRP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39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深化涉企行政合规改革，涉企分类分级差异化监管执法试点探析</w:t>
      </w:r>
    </w:p>
    <w:p w:rsidR="00C0298D" w:rsidRDefault="00C0298D" w:rsidP="00C0298D">
      <w:pPr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40</w:t>
      </w:r>
      <w:r w:rsidR="002E02C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．</w:t>
      </w:r>
      <w:r w:rsidRPr="00C0298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推进跨部门大数据办案建设，加强执法司法数据共享共用，建立与现代科技深入融合的执法办案新模式探析</w:t>
      </w:r>
    </w:p>
    <w:p w:rsidR="00C0298D" w:rsidRDefault="00C0298D">
      <w:pPr>
        <w:adjustRightInd/>
        <w:snapToGrid/>
        <w:spacing w:after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C0298D" w:rsidSect="009A698C">
      <w:footerReference w:type="even" r:id="rId9"/>
      <w:footerReference w:type="default" r:id="rId10"/>
      <w:pgSz w:w="11906" w:h="16838"/>
      <w:pgMar w:top="1985" w:right="1588" w:bottom="1701" w:left="1588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85" w:rsidRDefault="00CF7B85">
      <w:r>
        <w:separator/>
      </w:r>
    </w:p>
  </w:endnote>
  <w:endnote w:type="continuationSeparator" w:id="0">
    <w:p w:rsidR="00CF7B85" w:rsidRDefault="00CF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黑体"/>
      </w:rPr>
      <w:id w:val="22756408"/>
      <w:docPartObj>
        <w:docPartGallery w:val="AutoText"/>
      </w:docPartObj>
    </w:sdtPr>
    <w:sdtEndPr/>
    <w:sdtContent>
      <w:p w:rsidR="001F4ECB" w:rsidRPr="001F11DB" w:rsidRDefault="001F4ECB">
        <w:pPr>
          <w:pStyle w:val="a5"/>
          <w:spacing w:after="0"/>
          <w:rPr>
            <w:rFonts w:eastAsia="黑体"/>
          </w:rPr>
        </w:pPr>
        <w:r>
          <w:rPr>
            <w:rFonts w:asciiTheme="minorEastAsia" w:eastAsiaTheme="minorEastAsia" w:hAnsiTheme="minorEastAsia" w:hint="eastAsia"/>
            <w:sz w:val="30"/>
            <w:szCs w:val="30"/>
          </w:rPr>
          <w:t xml:space="preserve">— </w:t>
        </w:r>
        <w:r w:rsidR="00A84167">
          <w:rPr>
            <w:rFonts w:ascii="Times New Roman" w:eastAsiaTheme="minorEastAsia" w:hAnsi="Times New Roman" w:cs="Times New Roman"/>
            <w:sz w:val="30"/>
            <w:szCs w:val="30"/>
          </w:rPr>
          <w:fldChar w:fldCharType="begin"/>
        </w:r>
        <w:r>
          <w:rPr>
            <w:rFonts w:ascii="Times New Roman" w:eastAsiaTheme="minorEastAsia" w:hAnsi="Times New Roman" w:cs="Times New Roman"/>
            <w:sz w:val="30"/>
            <w:szCs w:val="30"/>
          </w:rPr>
          <w:instrText xml:space="preserve"> PAGE   \* MERGEFORMAT </w:instrText>
        </w:r>
        <w:r w:rsidR="00A84167">
          <w:rPr>
            <w:rFonts w:ascii="Times New Roman" w:eastAsiaTheme="minorEastAsia" w:hAnsi="Times New Roman" w:cs="Times New Roman"/>
            <w:sz w:val="30"/>
            <w:szCs w:val="30"/>
          </w:rPr>
          <w:fldChar w:fldCharType="separate"/>
        </w:r>
        <w:r w:rsidR="00744CC8" w:rsidRPr="00744CC8">
          <w:rPr>
            <w:rFonts w:ascii="Times New Roman" w:eastAsiaTheme="minorEastAsia" w:hAnsi="Times New Roman" w:cs="Times New Roman"/>
            <w:noProof/>
            <w:sz w:val="30"/>
            <w:szCs w:val="30"/>
            <w:lang w:val="zh-CN"/>
          </w:rPr>
          <w:t>2</w:t>
        </w:r>
        <w:r w:rsidR="00A84167">
          <w:rPr>
            <w:rFonts w:ascii="Times New Roman" w:eastAsiaTheme="minorEastAsia" w:hAnsi="Times New Roman" w:cs="Times New Roman"/>
            <w:sz w:val="30"/>
            <w:szCs w:val="30"/>
          </w:rPr>
          <w:fldChar w:fldCharType="end"/>
        </w:r>
        <w:r>
          <w:rPr>
            <w:rFonts w:asciiTheme="minorEastAsia" w:eastAsiaTheme="minorEastAsia" w:hAnsiTheme="minorEastAsia"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黑体"/>
      </w:rPr>
      <w:id w:val="22756397"/>
      <w:docPartObj>
        <w:docPartGallery w:val="AutoText"/>
      </w:docPartObj>
    </w:sdtPr>
    <w:sdtEndPr/>
    <w:sdtContent>
      <w:p w:rsidR="001F4ECB" w:rsidRPr="001F11DB" w:rsidRDefault="001F4ECB">
        <w:pPr>
          <w:pStyle w:val="a5"/>
          <w:spacing w:after="0"/>
          <w:jc w:val="right"/>
          <w:rPr>
            <w:rFonts w:eastAsia="黑体"/>
          </w:rPr>
        </w:pPr>
        <w:r>
          <w:rPr>
            <w:rFonts w:asciiTheme="minorEastAsia" w:eastAsiaTheme="minorEastAsia" w:hAnsiTheme="minorEastAsia" w:hint="eastAsia"/>
            <w:sz w:val="30"/>
            <w:szCs w:val="30"/>
          </w:rPr>
          <w:t xml:space="preserve">— </w:t>
        </w:r>
        <w:r w:rsidR="00A84167">
          <w:rPr>
            <w:rFonts w:ascii="Times New Roman" w:eastAsiaTheme="minorEastAsia" w:hAnsi="Times New Roman" w:cs="Times New Roman"/>
            <w:sz w:val="30"/>
            <w:szCs w:val="30"/>
          </w:rPr>
          <w:fldChar w:fldCharType="begin"/>
        </w:r>
        <w:r>
          <w:rPr>
            <w:rFonts w:ascii="Times New Roman" w:eastAsiaTheme="minorEastAsia" w:hAnsi="Times New Roman" w:cs="Times New Roman"/>
            <w:sz w:val="30"/>
            <w:szCs w:val="30"/>
          </w:rPr>
          <w:instrText xml:space="preserve"> PAGE   \* MERGEFORMAT </w:instrText>
        </w:r>
        <w:r w:rsidR="00A84167">
          <w:rPr>
            <w:rFonts w:ascii="Times New Roman" w:eastAsiaTheme="minorEastAsia" w:hAnsi="Times New Roman" w:cs="Times New Roman"/>
            <w:sz w:val="30"/>
            <w:szCs w:val="30"/>
          </w:rPr>
          <w:fldChar w:fldCharType="separate"/>
        </w:r>
        <w:r w:rsidR="00744CC8" w:rsidRPr="00744CC8">
          <w:rPr>
            <w:rFonts w:ascii="Times New Roman" w:eastAsiaTheme="minorEastAsia" w:hAnsi="Times New Roman" w:cs="Times New Roman"/>
            <w:noProof/>
            <w:sz w:val="30"/>
            <w:szCs w:val="30"/>
            <w:lang w:val="zh-CN"/>
          </w:rPr>
          <w:t>1</w:t>
        </w:r>
        <w:r w:rsidR="00A84167">
          <w:rPr>
            <w:rFonts w:ascii="Times New Roman" w:eastAsiaTheme="minorEastAsia" w:hAnsi="Times New Roman" w:cs="Times New Roman"/>
            <w:sz w:val="30"/>
            <w:szCs w:val="30"/>
          </w:rPr>
          <w:fldChar w:fldCharType="end"/>
        </w:r>
        <w:r>
          <w:rPr>
            <w:rFonts w:asciiTheme="minorEastAsia" w:eastAsiaTheme="minorEastAsia" w:hAnsiTheme="minorEastAsia" w:hint="eastAsia"/>
            <w:sz w:val="30"/>
            <w:szCs w:val="30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85" w:rsidRDefault="00CF7B85">
      <w:pPr>
        <w:spacing w:after="0"/>
      </w:pPr>
      <w:r>
        <w:separator/>
      </w:r>
    </w:p>
  </w:footnote>
  <w:footnote w:type="continuationSeparator" w:id="0">
    <w:p w:rsidR="00CF7B85" w:rsidRDefault="00CF7B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74412B27"/>
    <w:multiLevelType w:val="hybridMultilevel"/>
    <w:tmpl w:val="18640CA0"/>
    <w:lvl w:ilvl="0" w:tplc="72688ACC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1C9"/>
    <w:rsid w:val="000204A9"/>
    <w:rsid w:val="00051FB9"/>
    <w:rsid w:val="00072AE9"/>
    <w:rsid w:val="00073724"/>
    <w:rsid w:val="00076C7F"/>
    <w:rsid w:val="00081AF1"/>
    <w:rsid w:val="00082791"/>
    <w:rsid w:val="0009282C"/>
    <w:rsid w:val="000B7BC6"/>
    <w:rsid w:val="000D3F50"/>
    <w:rsid w:val="000E35E6"/>
    <w:rsid w:val="000F3BB3"/>
    <w:rsid w:val="00105061"/>
    <w:rsid w:val="00114620"/>
    <w:rsid w:val="001171A9"/>
    <w:rsid w:val="00122AED"/>
    <w:rsid w:val="0012641E"/>
    <w:rsid w:val="00127975"/>
    <w:rsid w:val="001363FB"/>
    <w:rsid w:val="001518FA"/>
    <w:rsid w:val="00152610"/>
    <w:rsid w:val="00171FB4"/>
    <w:rsid w:val="0018161C"/>
    <w:rsid w:val="001855BA"/>
    <w:rsid w:val="001A22DA"/>
    <w:rsid w:val="001B60FA"/>
    <w:rsid w:val="001C29EA"/>
    <w:rsid w:val="001F11DB"/>
    <w:rsid w:val="001F4ECB"/>
    <w:rsid w:val="002108B0"/>
    <w:rsid w:val="00212282"/>
    <w:rsid w:val="0021232D"/>
    <w:rsid w:val="00213010"/>
    <w:rsid w:val="002130A0"/>
    <w:rsid w:val="002154E1"/>
    <w:rsid w:val="00230FEC"/>
    <w:rsid w:val="002462F6"/>
    <w:rsid w:val="0029566E"/>
    <w:rsid w:val="002A0CC8"/>
    <w:rsid w:val="002C4DAE"/>
    <w:rsid w:val="002C7552"/>
    <w:rsid w:val="002D1860"/>
    <w:rsid w:val="002E02CD"/>
    <w:rsid w:val="002E495B"/>
    <w:rsid w:val="003013B6"/>
    <w:rsid w:val="00303E49"/>
    <w:rsid w:val="003059B5"/>
    <w:rsid w:val="00313546"/>
    <w:rsid w:val="00313CCA"/>
    <w:rsid w:val="00321E8E"/>
    <w:rsid w:val="00323B43"/>
    <w:rsid w:val="00325AD0"/>
    <w:rsid w:val="003261CD"/>
    <w:rsid w:val="00332C56"/>
    <w:rsid w:val="00337426"/>
    <w:rsid w:val="003466B7"/>
    <w:rsid w:val="00361150"/>
    <w:rsid w:val="003612CE"/>
    <w:rsid w:val="00363C02"/>
    <w:rsid w:val="00376283"/>
    <w:rsid w:val="003948AD"/>
    <w:rsid w:val="00395C05"/>
    <w:rsid w:val="003D37D8"/>
    <w:rsid w:val="003D6722"/>
    <w:rsid w:val="003E2E14"/>
    <w:rsid w:val="00400F26"/>
    <w:rsid w:val="004062DE"/>
    <w:rsid w:val="004064C2"/>
    <w:rsid w:val="00407EDE"/>
    <w:rsid w:val="00426133"/>
    <w:rsid w:val="00427D4C"/>
    <w:rsid w:val="00434A2D"/>
    <w:rsid w:val="004358AB"/>
    <w:rsid w:val="004373AF"/>
    <w:rsid w:val="00440BB9"/>
    <w:rsid w:val="00450329"/>
    <w:rsid w:val="00465B6D"/>
    <w:rsid w:val="0048601F"/>
    <w:rsid w:val="00491ED2"/>
    <w:rsid w:val="004B565A"/>
    <w:rsid w:val="004E7505"/>
    <w:rsid w:val="004F6EE4"/>
    <w:rsid w:val="005233D8"/>
    <w:rsid w:val="00543D70"/>
    <w:rsid w:val="00546CED"/>
    <w:rsid w:val="00554897"/>
    <w:rsid w:val="0057271A"/>
    <w:rsid w:val="00581E7B"/>
    <w:rsid w:val="005829EA"/>
    <w:rsid w:val="0058303C"/>
    <w:rsid w:val="00583A75"/>
    <w:rsid w:val="00583D54"/>
    <w:rsid w:val="0058718C"/>
    <w:rsid w:val="0059017C"/>
    <w:rsid w:val="005922B4"/>
    <w:rsid w:val="005A14A2"/>
    <w:rsid w:val="005A7427"/>
    <w:rsid w:val="005B1D18"/>
    <w:rsid w:val="005B4B0B"/>
    <w:rsid w:val="005B54F5"/>
    <w:rsid w:val="005B682A"/>
    <w:rsid w:val="005C252C"/>
    <w:rsid w:val="005D25C0"/>
    <w:rsid w:val="005D7210"/>
    <w:rsid w:val="006134FA"/>
    <w:rsid w:val="00617055"/>
    <w:rsid w:val="0062141C"/>
    <w:rsid w:val="00636538"/>
    <w:rsid w:val="006474B8"/>
    <w:rsid w:val="00651651"/>
    <w:rsid w:val="0065784F"/>
    <w:rsid w:val="00666385"/>
    <w:rsid w:val="00670821"/>
    <w:rsid w:val="006847A5"/>
    <w:rsid w:val="00685263"/>
    <w:rsid w:val="006D2340"/>
    <w:rsid w:val="006D2611"/>
    <w:rsid w:val="006E5659"/>
    <w:rsid w:val="00734103"/>
    <w:rsid w:val="00744CC8"/>
    <w:rsid w:val="00746ECE"/>
    <w:rsid w:val="007605EA"/>
    <w:rsid w:val="00763B17"/>
    <w:rsid w:val="00773B90"/>
    <w:rsid w:val="00776683"/>
    <w:rsid w:val="007A39CD"/>
    <w:rsid w:val="007A4ECC"/>
    <w:rsid w:val="007A73B8"/>
    <w:rsid w:val="007B02D9"/>
    <w:rsid w:val="007C5247"/>
    <w:rsid w:val="007F7181"/>
    <w:rsid w:val="00801ABC"/>
    <w:rsid w:val="008243B0"/>
    <w:rsid w:val="008373E8"/>
    <w:rsid w:val="0084115B"/>
    <w:rsid w:val="008501F2"/>
    <w:rsid w:val="008502BF"/>
    <w:rsid w:val="00862204"/>
    <w:rsid w:val="0087773C"/>
    <w:rsid w:val="00892135"/>
    <w:rsid w:val="00897D04"/>
    <w:rsid w:val="008A72A6"/>
    <w:rsid w:val="008B0536"/>
    <w:rsid w:val="008B1B2D"/>
    <w:rsid w:val="008B1DA5"/>
    <w:rsid w:val="008B37A8"/>
    <w:rsid w:val="008B6EC0"/>
    <w:rsid w:val="008B7726"/>
    <w:rsid w:val="008F26DF"/>
    <w:rsid w:val="00905E9F"/>
    <w:rsid w:val="009253E3"/>
    <w:rsid w:val="00944F1A"/>
    <w:rsid w:val="00946535"/>
    <w:rsid w:val="00951835"/>
    <w:rsid w:val="0095671D"/>
    <w:rsid w:val="009A4BA4"/>
    <w:rsid w:val="009A698C"/>
    <w:rsid w:val="009A7059"/>
    <w:rsid w:val="009D001B"/>
    <w:rsid w:val="009D54D8"/>
    <w:rsid w:val="00A04EF5"/>
    <w:rsid w:val="00A23B8B"/>
    <w:rsid w:val="00A27A35"/>
    <w:rsid w:val="00A37F03"/>
    <w:rsid w:val="00A45AA5"/>
    <w:rsid w:val="00A45F0F"/>
    <w:rsid w:val="00A534AB"/>
    <w:rsid w:val="00A5762B"/>
    <w:rsid w:val="00A84167"/>
    <w:rsid w:val="00A87DBB"/>
    <w:rsid w:val="00A97370"/>
    <w:rsid w:val="00A97572"/>
    <w:rsid w:val="00AA7B4C"/>
    <w:rsid w:val="00AB082C"/>
    <w:rsid w:val="00AB43B2"/>
    <w:rsid w:val="00AC1681"/>
    <w:rsid w:val="00AE12F0"/>
    <w:rsid w:val="00AE550D"/>
    <w:rsid w:val="00B0142B"/>
    <w:rsid w:val="00B06E3C"/>
    <w:rsid w:val="00B07E38"/>
    <w:rsid w:val="00B13CB5"/>
    <w:rsid w:val="00B357F8"/>
    <w:rsid w:val="00B35E40"/>
    <w:rsid w:val="00B368FD"/>
    <w:rsid w:val="00B41EB9"/>
    <w:rsid w:val="00B47CCC"/>
    <w:rsid w:val="00B55BA0"/>
    <w:rsid w:val="00B7305E"/>
    <w:rsid w:val="00BB6746"/>
    <w:rsid w:val="00BC2014"/>
    <w:rsid w:val="00BC4A17"/>
    <w:rsid w:val="00BE43DC"/>
    <w:rsid w:val="00BE6095"/>
    <w:rsid w:val="00BE7373"/>
    <w:rsid w:val="00BF1368"/>
    <w:rsid w:val="00BF16BA"/>
    <w:rsid w:val="00BF17D9"/>
    <w:rsid w:val="00BF5CFD"/>
    <w:rsid w:val="00C008F1"/>
    <w:rsid w:val="00C0298D"/>
    <w:rsid w:val="00C15AF2"/>
    <w:rsid w:val="00C32528"/>
    <w:rsid w:val="00C41B7A"/>
    <w:rsid w:val="00C45945"/>
    <w:rsid w:val="00C546FB"/>
    <w:rsid w:val="00C665F0"/>
    <w:rsid w:val="00C77AD8"/>
    <w:rsid w:val="00C948D6"/>
    <w:rsid w:val="00C95493"/>
    <w:rsid w:val="00CA241B"/>
    <w:rsid w:val="00CA2F91"/>
    <w:rsid w:val="00CA5179"/>
    <w:rsid w:val="00CB2637"/>
    <w:rsid w:val="00CB5F25"/>
    <w:rsid w:val="00CC3651"/>
    <w:rsid w:val="00CD1DEE"/>
    <w:rsid w:val="00CF619B"/>
    <w:rsid w:val="00CF7B85"/>
    <w:rsid w:val="00D07B87"/>
    <w:rsid w:val="00D12A8A"/>
    <w:rsid w:val="00D268DF"/>
    <w:rsid w:val="00D27218"/>
    <w:rsid w:val="00D31D50"/>
    <w:rsid w:val="00D61FCD"/>
    <w:rsid w:val="00D63443"/>
    <w:rsid w:val="00D63727"/>
    <w:rsid w:val="00D80572"/>
    <w:rsid w:val="00D907B4"/>
    <w:rsid w:val="00DA6499"/>
    <w:rsid w:val="00DB12DC"/>
    <w:rsid w:val="00DD572A"/>
    <w:rsid w:val="00DF4799"/>
    <w:rsid w:val="00E25A6A"/>
    <w:rsid w:val="00E36593"/>
    <w:rsid w:val="00E43D6B"/>
    <w:rsid w:val="00E56B78"/>
    <w:rsid w:val="00E77F87"/>
    <w:rsid w:val="00EA3781"/>
    <w:rsid w:val="00EB3806"/>
    <w:rsid w:val="00EC077E"/>
    <w:rsid w:val="00ED144B"/>
    <w:rsid w:val="00ED6778"/>
    <w:rsid w:val="00EE3296"/>
    <w:rsid w:val="00F24498"/>
    <w:rsid w:val="00F47D7C"/>
    <w:rsid w:val="00F47DFD"/>
    <w:rsid w:val="00F55516"/>
    <w:rsid w:val="00F57005"/>
    <w:rsid w:val="00F60A4D"/>
    <w:rsid w:val="00F63A8D"/>
    <w:rsid w:val="00F76EEF"/>
    <w:rsid w:val="00F771CA"/>
    <w:rsid w:val="00F77278"/>
    <w:rsid w:val="00F875D7"/>
    <w:rsid w:val="00F94857"/>
    <w:rsid w:val="00FA57EA"/>
    <w:rsid w:val="00FC027C"/>
    <w:rsid w:val="00FD19C3"/>
    <w:rsid w:val="00FD2C31"/>
    <w:rsid w:val="00FE246A"/>
    <w:rsid w:val="00FE30DD"/>
    <w:rsid w:val="00FE3415"/>
    <w:rsid w:val="00FE74CC"/>
    <w:rsid w:val="00FF6529"/>
    <w:rsid w:val="25B00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972E1A"/>
  <w15:docId w15:val="{80EEB226-0F95-4933-A8E4-8F81A92E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8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A698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styleId="a5">
    <w:name w:val="footer"/>
    <w:basedOn w:val="a"/>
    <w:link w:val="a6"/>
    <w:uiPriority w:val="99"/>
    <w:unhideWhenUsed/>
    <w:qFormat/>
    <w:rsid w:val="009A698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69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9A69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9A698C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9A698C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98C"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rsid w:val="009A698C"/>
    <w:pPr>
      <w:ind w:firstLineChars="200" w:firstLine="420"/>
    </w:pPr>
  </w:style>
  <w:style w:type="character" w:customStyle="1" w:styleId="a4">
    <w:name w:val="纯文本 字符"/>
    <w:basedOn w:val="a0"/>
    <w:link w:val="a3"/>
    <w:qFormat/>
    <w:rsid w:val="009A698C"/>
    <w:rPr>
      <w:rFonts w:ascii="宋体" w:eastAsia="宋体" w:hAnsi="Courier New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3F476-EB8F-45E5-B950-3F2FA93C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2023-02-07T08:23:00Z</cp:lastPrinted>
  <dcterms:created xsi:type="dcterms:W3CDTF">2024-03-12T01:15:00Z</dcterms:created>
  <dcterms:modified xsi:type="dcterms:W3CDTF">2024-03-12T01:16:00Z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EBFBD3D8E8C247278AA4CD2A96F1D2D5</vt:lpwstr>
  </property>
</Properties>
</file>