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E497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63668AA">
      <w:pPr>
        <w:widowControl/>
        <w:shd w:val="clear" w:color="auto" w:fill="FFFFFF"/>
        <w:adjustRightInd w:val="0"/>
        <w:snapToGrid w:val="0"/>
        <w:spacing w:line="600" w:lineRule="exact"/>
        <w:jc w:val="center"/>
        <w:outlineLvl w:val="1"/>
        <w:rPr>
          <w:rFonts w:ascii="方正小标宋简体" w:hAnsi="微软雅黑" w:eastAsia="方正小标宋简体" w:cs="宋体"/>
          <w:bCs/>
          <w:spacing w:val="4"/>
          <w:kern w:val="36"/>
          <w:sz w:val="40"/>
          <w:szCs w:val="36"/>
        </w:rPr>
      </w:pP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40"/>
          <w:szCs w:val="36"/>
        </w:rPr>
        <w:t>校内评审情况说明</w:t>
      </w:r>
    </w:p>
    <w:p w14:paraId="485EC76F">
      <w:pPr>
        <w:widowControl/>
        <w:shd w:val="clear" w:color="auto" w:fill="FFFFFF"/>
        <w:adjustRightInd w:val="0"/>
        <w:snapToGrid w:val="0"/>
        <w:spacing w:line="600" w:lineRule="exact"/>
        <w:jc w:val="center"/>
        <w:outlineLvl w:val="1"/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eastAsia="zh-CN"/>
        </w:rPr>
      </w:pP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eastAsia="zh-CN"/>
        </w:rPr>
        <w:t>（请在此注明</w:t>
      </w: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val="en-US" w:eastAsia="zh-CN"/>
        </w:rPr>
        <w:t>子</w:t>
      </w: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eastAsia="zh-CN"/>
        </w:rPr>
        <w:t>项目</w:t>
      </w: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val="en-US" w:eastAsia="zh-CN"/>
        </w:rPr>
        <w:t>名称</w:t>
      </w:r>
      <w:r>
        <w:rPr>
          <w:rFonts w:hint="eastAsia" w:ascii="方正小标宋简体" w:hAnsi="微软雅黑" w:eastAsia="方正小标宋简体" w:cs="宋体"/>
          <w:bCs/>
          <w:spacing w:val="4"/>
          <w:kern w:val="36"/>
          <w:sz w:val="28"/>
          <w:szCs w:val="24"/>
          <w:lang w:eastAsia="zh-CN"/>
        </w:rPr>
        <w:t>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1"/>
        <w:gridCol w:w="2697"/>
        <w:gridCol w:w="2034"/>
        <w:gridCol w:w="2610"/>
      </w:tblGrid>
      <w:tr w14:paraId="2B9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gridSpan w:val="2"/>
          </w:tcPr>
          <w:p w14:paraId="01CD4D5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申报数</w:t>
            </w:r>
          </w:p>
        </w:tc>
        <w:tc>
          <w:tcPr>
            <w:tcW w:w="1452" w:type="pct"/>
          </w:tcPr>
          <w:p w14:paraId="782F2584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95" w:type="pct"/>
          </w:tcPr>
          <w:p w14:paraId="71D9057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拟推荐数</w:t>
            </w:r>
          </w:p>
        </w:tc>
        <w:tc>
          <w:tcPr>
            <w:tcW w:w="1404" w:type="pct"/>
          </w:tcPr>
          <w:p w14:paraId="762EDDEA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FBA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gridSpan w:val="2"/>
            <w:vAlign w:val="center"/>
          </w:tcPr>
          <w:p w14:paraId="7BB6EC3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评审时间</w:t>
            </w:r>
          </w:p>
        </w:tc>
        <w:tc>
          <w:tcPr>
            <w:tcW w:w="1452" w:type="pct"/>
            <w:vAlign w:val="center"/>
          </w:tcPr>
          <w:p w14:paraId="77878E42">
            <w:pPr>
              <w:jc w:val="center"/>
              <w:rPr>
                <w:rFonts w:hint="eastAsia" w:ascii="仿宋" w:hAnsi="仿宋" w:eastAsia="仿宋" w:cs="Times New Roman"/>
                <w:b/>
                <w:sz w:val="32"/>
                <w:szCs w:val="32"/>
              </w:rPr>
            </w:pPr>
          </w:p>
        </w:tc>
        <w:tc>
          <w:tcPr>
            <w:tcW w:w="1095" w:type="pct"/>
            <w:vAlign w:val="center"/>
          </w:tcPr>
          <w:p w14:paraId="498DBE1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评审地点</w:t>
            </w:r>
          </w:p>
        </w:tc>
        <w:tc>
          <w:tcPr>
            <w:tcW w:w="1404" w:type="pct"/>
          </w:tcPr>
          <w:p w14:paraId="52619045">
            <w:pPr>
              <w:jc w:val="center"/>
              <w:rPr>
                <w:rFonts w:hint="eastAsia" w:ascii="仿宋" w:hAnsi="仿宋" w:eastAsia="仿宋" w:cs="Times New Roman"/>
                <w:b/>
                <w:sz w:val="32"/>
                <w:szCs w:val="32"/>
              </w:rPr>
            </w:pPr>
          </w:p>
        </w:tc>
      </w:tr>
      <w:tr w14:paraId="46C0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gridSpan w:val="2"/>
          </w:tcPr>
          <w:p w14:paraId="73E1816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校内专家数</w:t>
            </w:r>
          </w:p>
        </w:tc>
        <w:tc>
          <w:tcPr>
            <w:tcW w:w="1452" w:type="pct"/>
          </w:tcPr>
          <w:p w14:paraId="51CEC279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95" w:type="pct"/>
          </w:tcPr>
          <w:p w14:paraId="68E050D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校外专家数</w:t>
            </w:r>
          </w:p>
        </w:tc>
        <w:tc>
          <w:tcPr>
            <w:tcW w:w="1404" w:type="pct"/>
          </w:tcPr>
          <w:p w14:paraId="4627DA3F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A58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" w:type="pct"/>
            <w:vAlign w:val="center"/>
          </w:tcPr>
          <w:p w14:paraId="7D209B3E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评审概况</w:t>
            </w:r>
          </w:p>
        </w:tc>
        <w:tc>
          <w:tcPr>
            <w:tcW w:w="4604" w:type="pct"/>
            <w:gridSpan w:val="4"/>
          </w:tcPr>
          <w:p w14:paraId="45B75DC4">
            <w:pP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简要说明评审方法、评审流程、评审结果和校内公示情况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。</w:t>
            </w:r>
          </w:p>
          <w:p w14:paraId="1A3EC6AC">
            <w:pPr>
              <w:rPr>
                <w:rFonts w:ascii="等线" w:hAnsi="等线" w:eastAsia="等线" w:cs="Times New Roman"/>
                <w:color w:val="000000"/>
                <w:szCs w:val="22"/>
                <w:shd w:val="clear" w:color="auto" w:fill="FFFFFF"/>
              </w:rPr>
            </w:pPr>
          </w:p>
          <w:p w14:paraId="138EE78B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0403A2ED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6C5C3533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6E748D77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6566F38A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4971E26F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57EC053E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0E8B4B56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2162E1FA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7458CFE1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54D79DFF">
            <w:pPr>
              <w:spacing w:before="156" w:beforeLines="50" w:after="156" w:afterLines="50"/>
              <w:ind w:right="128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 w14:paraId="6087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注：1.校外专家不少于专家总人数的三分之一；</w:t>
      </w:r>
    </w:p>
    <w:p w14:paraId="3E3F7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2.本表连同公示截图一并报送;</w:t>
      </w:r>
    </w:p>
    <w:p w14:paraId="3308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</w:pPr>
      <w:r>
        <w:rPr>
          <w:rFonts w:hint="eastAsia" w:ascii="仿宋" w:hAnsi="仿宋" w:eastAsia="仿宋" w:cs="Times New Roman"/>
          <w:b/>
          <w:sz w:val="24"/>
          <w:szCs w:val="24"/>
        </w:rPr>
        <w:t>3.本表可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按需</w:t>
      </w:r>
      <w:r>
        <w:rPr>
          <w:rFonts w:hint="eastAsia" w:ascii="仿宋" w:hAnsi="仿宋" w:eastAsia="仿宋" w:cs="Times New Roman"/>
          <w:b/>
          <w:sz w:val="24"/>
          <w:szCs w:val="24"/>
        </w:rPr>
        <w:t>复制。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C47138-D1FD-4145-989C-93D7198916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1D6C71-20AE-4832-A22E-1698FFBB68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BC7E9C-00EE-4901-BDD3-6226AD0E41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2892C39-8C7C-4D64-8BD5-489A023D82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033748-BE5B-4348-9C72-1437BA7AF4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47A4DE1-F35B-478D-BFCD-A0F76CEB64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mVmYTA4YWM2NTdhMmQwMDFjMjUwNzg1ZTNiYzkifQ=="/>
  </w:docVars>
  <w:rsids>
    <w:rsidRoot w:val="00000000"/>
    <w:rsid w:val="1ACE4AEC"/>
    <w:rsid w:val="3C8B7826"/>
    <w:rsid w:val="3F1C33B4"/>
    <w:rsid w:val="69181D7F"/>
    <w:rsid w:val="76CB6A7E"/>
    <w:rsid w:val="790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2023-09-15T01:56:00Z</dcterms:created>
  <dc:creator>Administrator</dc:creator>
  <cp:lastModifiedBy>陈磊</cp:lastModifiedBy>
  <dcterms:modified xsi:type="dcterms:W3CDTF">2026-02-08T08:16:39Z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552A94E5EEF042F29F05B01DF014D4B3_13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